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86" w:rsidRPr="00315786" w:rsidRDefault="00315786" w:rsidP="00315786">
      <w:pPr>
        <w:pStyle w:val="Corpodeltesto2"/>
        <w:ind w:left="-426" w:right="-291"/>
        <w:jc w:val="center"/>
        <w:rPr>
          <w:b/>
          <w:bCs/>
          <w:sz w:val="46"/>
          <w:szCs w:val="46"/>
          <w:lang w:val="it-IT"/>
        </w:rPr>
      </w:pPr>
      <w:r w:rsidRPr="00366174">
        <w:rPr>
          <w:b/>
          <w:bCs/>
          <w:sz w:val="46"/>
          <w:szCs w:val="46"/>
        </w:rPr>
        <w:t xml:space="preserve">GIORNATE FAI </w:t>
      </w:r>
      <w:r>
        <w:rPr>
          <w:b/>
          <w:bCs/>
          <w:sz w:val="46"/>
          <w:szCs w:val="46"/>
          <w:lang w:val="it-IT"/>
        </w:rPr>
        <w:t>ALL’APERTO</w:t>
      </w:r>
    </w:p>
    <w:p w:rsidR="00315786" w:rsidRPr="00371EE0" w:rsidRDefault="00315786" w:rsidP="00315786">
      <w:pPr>
        <w:pStyle w:val="Corpodeltesto2"/>
        <w:spacing w:after="120"/>
        <w:ind w:left="-426" w:right="-291"/>
        <w:jc w:val="center"/>
        <w:rPr>
          <w:b/>
          <w:bCs/>
          <w:sz w:val="36"/>
          <w:szCs w:val="36"/>
          <w:u w:val="single"/>
          <w:lang w:val="it-IT"/>
        </w:rPr>
      </w:pPr>
      <w:r w:rsidRPr="00CB71B6">
        <w:rPr>
          <w:b/>
          <w:bCs/>
          <w:sz w:val="36"/>
          <w:szCs w:val="36"/>
          <w:u w:val="single"/>
          <w:lang w:val="it-IT"/>
        </w:rPr>
        <w:t>S</w:t>
      </w:r>
      <w:r w:rsidRPr="00CB71B6">
        <w:rPr>
          <w:b/>
          <w:bCs/>
          <w:sz w:val="36"/>
          <w:szCs w:val="36"/>
          <w:u w:val="single"/>
        </w:rPr>
        <w:t xml:space="preserve">abato </w:t>
      </w:r>
      <w:r>
        <w:rPr>
          <w:b/>
          <w:bCs/>
          <w:sz w:val="36"/>
          <w:szCs w:val="36"/>
          <w:u w:val="single"/>
          <w:lang w:val="it-IT"/>
        </w:rPr>
        <w:t>27</w:t>
      </w:r>
      <w:r w:rsidRPr="00CB71B6">
        <w:rPr>
          <w:b/>
          <w:bCs/>
          <w:sz w:val="36"/>
          <w:szCs w:val="36"/>
          <w:u w:val="single"/>
        </w:rPr>
        <w:t xml:space="preserve"> e domenica </w:t>
      </w:r>
      <w:r>
        <w:rPr>
          <w:b/>
          <w:bCs/>
          <w:sz w:val="36"/>
          <w:szCs w:val="36"/>
          <w:u w:val="single"/>
          <w:lang w:val="it-IT"/>
        </w:rPr>
        <w:t>28</w:t>
      </w:r>
      <w:r w:rsidRPr="00CB71B6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  <w:lang w:val="it-IT"/>
        </w:rPr>
        <w:t>giugno 2020</w:t>
      </w:r>
    </w:p>
    <w:p w:rsidR="00315786" w:rsidRPr="00366174" w:rsidRDefault="00315786" w:rsidP="00315786">
      <w:pPr>
        <w:pStyle w:val="Corpodeltesto2"/>
        <w:ind w:left="-426" w:right="-291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O</w:t>
      </w:r>
      <w:r w:rsidRPr="00871248">
        <w:rPr>
          <w:b/>
          <w:bCs/>
          <w:sz w:val="28"/>
          <w:szCs w:val="28"/>
          <w:lang w:val="it-IT"/>
        </w:rPr>
        <w:t xml:space="preserve">ltre 200 luoghi </w:t>
      </w:r>
      <w:r>
        <w:rPr>
          <w:b/>
          <w:bCs/>
          <w:sz w:val="28"/>
          <w:szCs w:val="28"/>
          <w:lang w:val="it-IT"/>
        </w:rPr>
        <w:t xml:space="preserve">aperti </w:t>
      </w:r>
      <w:r w:rsidRPr="00871248">
        <w:rPr>
          <w:b/>
          <w:bCs/>
          <w:sz w:val="28"/>
          <w:szCs w:val="28"/>
          <w:lang w:val="it-IT"/>
        </w:rPr>
        <w:t xml:space="preserve">in più di </w:t>
      </w:r>
      <w:r>
        <w:rPr>
          <w:b/>
          <w:bCs/>
          <w:sz w:val="28"/>
          <w:szCs w:val="28"/>
          <w:lang w:val="it-IT"/>
        </w:rPr>
        <w:t>15</w:t>
      </w:r>
      <w:r w:rsidRPr="00871248">
        <w:rPr>
          <w:b/>
          <w:bCs/>
          <w:sz w:val="28"/>
          <w:szCs w:val="28"/>
          <w:lang w:val="it-IT"/>
        </w:rPr>
        <w:t>0 località d’Italia</w:t>
      </w:r>
    </w:p>
    <w:p w:rsidR="00315786" w:rsidRPr="00367261" w:rsidRDefault="00315786" w:rsidP="00315786">
      <w:pPr>
        <w:pStyle w:val="Corpodeltesto2"/>
        <w:ind w:left="-426" w:right="-291"/>
        <w:jc w:val="center"/>
        <w:rPr>
          <w:b/>
          <w:bCs/>
          <w:sz w:val="12"/>
          <w:szCs w:val="12"/>
          <w:lang w:val="it-IT"/>
        </w:rPr>
      </w:pPr>
    </w:p>
    <w:p w:rsidR="00315786" w:rsidRPr="00565EDB" w:rsidRDefault="00315786" w:rsidP="00315786">
      <w:pPr>
        <w:pStyle w:val="Corpodeltes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142" w:right="-143"/>
        <w:jc w:val="center"/>
        <w:rPr>
          <w:b/>
          <w:bCs/>
          <w:sz w:val="26"/>
          <w:szCs w:val="26"/>
          <w:lang w:val="it-IT"/>
        </w:rPr>
      </w:pPr>
      <w:r w:rsidRPr="00565EDB">
        <w:rPr>
          <w:b/>
          <w:bCs/>
          <w:sz w:val="26"/>
          <w:szCs w:val="26"/>
          <w:lang w:val="it-IT"/>
        </w:rPr>
        <w:t xml:space="preserve">Visite a contributo </w:t>
      </w:r>
      <w:r>
        <w:rPr>
          <w:b/>
          <w:bCs/>
          <w:sz w:val="26"/>
          <w:szCs w:val="26"/>
          <w:lang w:val="it-IT"/>
        </w:rPr>
        <w:t>minimo - da 3 o</w:t>
      </w:r>
      <w:r w:rsidRPr="00565EDB">
        <w:rPr>
          <w:b/>
          <w:bCs/>
          <w:sz w:val="26"/>
          <w:szCs w:val="26"/>
          <w:lang w:val="it-IT"/>
        </w:rPr>
        <w:t xml:space="preserve"> 5 euro - con prenotazione online obbligatoria</w:t>
      </w:r>
    </w:p>
    <w:p w:rsidR="00315786" w:rsidRPr="005C1356" w:rsidRDefault="00315786" w:rsidP="00315786">
      <w:pPr>
        <w:pStyle w:val="Corpodeltes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142" w:right="-143"/>
        <w:jc w:val="center"/>
        <w:rPr>
          <w:b/>
          <w:bCs/>
          <w:sz w:val="26"/>
          <w:szCs w:val="26"/>
          <w:lang w:val="it-IT"/>
        </w:rPr>
      </w:pPr>
      <w:r w:rsidRPr="00565EDB">
        <w:rPr>
          <w:b/>
          <w:bCs/>
          <w:sz w:val="26"/>
          <w:szCs w:val="26"/>
          <w:lang w:val="it-IT"/>
        </w:rPr>
        <w:t xml:space="preserve">su </w:t>
      </w:r>
      <w:hyperlink r:id="rId5" w:history="1">
        <w:r w:rsidRPr="00565EDB">
          <w:rPr>
            <w:rStyle w:val="Collegamentoipertestuale"/>
            <w:b/>
            <w:bCs/>
            <w:sz w:val="26"/>
            <w:szCs w:val="26"/>
            <w:lang w:val="it-IT"/>
          </w:rPr>
          <w:t>www.giornatefai.it</w:t>
        </w:r>
      </w:hyperlink>
      <w:r>
        <w:rPr>
          <w:rStyle w:val="Collegamentoipertestuale"/>
          <w:b/>
          <w:bCs/>
          <w:sz w:val="26"/>
          <w:szCs w:val="26"/>
          <w:lang w:val="it-IT"/>
        </w:rPr>
        <w:t xml:space="preserve"> (da consultare anche per eventuali modifiche di programmazione)</w:t>
      </w:r>
    </w:p>
    <w:p w:rsidR="00315786" w:rsidRPr="00565EDB" w:rsidRDefault="00315786" w:rsidP="00315786">
      <w:pPr>
        <w:pStyle w:val="Corpodeltes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142" w:right="-143"/>
        <w:jc w:val="center"/>
        <w:rPr>
          <w:b/>
          <w:bCs/>
          <w:sz w:val="26"/>
          <w:szCs w:val="26"/>
          <w:lang w:val="it-IT"/>
        </w:rPr>
      </w:pPr>
      <w:r w:rsidRPr="00565EDB">
        <w:rPr>
          <w:b/>
          <w:bCs/>
          <w:sz w:val="26"/>
          <w:szCs w:val="26"/>
          <w:lang w:val="it-IT"/>
        </w:rPr>
        <w:t>fino a esaurimento posti ed entro venerdì 26 giugno alle ore 15.</w:t>
      </w:r>
    </w:p>
    <w:p w:rsidR="00315786" w:rsidRPr="00565EDB" w:rsidRDefault="00315786" w:rsidP="00315786">
      <w:pPr>
        <w:pStyle w:val="Corpodeltes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142" w:right="-143"/>
        <w:jc w:val="center"/>
        <w:rPr>
          <w:b/>
          <w:color w:val="000000"/>
          <w:sz w:val="26"/>
          <w:szCs w:val="26"/>
        </w:rPr>
      </w:pPr>
      <w:r w:rsidRPr="00565EDB">
        <w:rPr>
          <w:b/>
          <w:color w:val="000000"/>
          <w:sz w:val="26"/>
          <w:szCs w:val="26"/>
          <w:lang w:val="it-IT"/>
        </w:rPr>
        <w:t xml:space="preserve">Il numero di </w:t>
      </w:r>
      <w:r>
        <w:rPr>
          <w:b/>
          <w:color w:val="000000"/>
          <w:sz w:val="26"/>
          <w:szCs w:val="26"/>
          <w:lang w:val="it-IT"/>
        </w:rPr>
        <w:t>ingressi</w:t>
      </w:r>
      <w:r w:rsidRPr="00565EDB">
        <w:rPr>
          <w:b/>
          <w:color w:val="000000"/>
          <w:sz w:val="26"/>
          <w:szCs w:val="26"/>
        </w:rPr>
        <w:t xml:space="preserve"> </w:t>
      </w:r>
      <w:r w:rsidRPr="00565EDB">
        <w:rPr>
          <w:b/>
          <w:color w:val="000000"/>
          <w:sz w:val="26"/>
          <w:szCs w:val="26"/>
          <w:lang w:val="it-IT"/>
        </w:rPr>
        <w:t>per visita è limitato</w:t>
      </w:r>
      <w:r>
        <w:rPr>
          <w:b/>
          <w:color w:val="000000"/>
          <w:sz w:val="26"/>
          <w:szCs w:val="26"/>
          <w:lang w:val="it-IT"/>
        </w:rPr>
        <w:t xml:space="preserve"> e </w:t>
      </w:r>
      <w:r w:rsidRPr="00565EDB">
        <w:rPr>
          <w:b/>
          <w:color w:val="000000"/>
          <w:sz w:val="26"/>
          <w:szCs w:val="26"/>
          <w:lang w:val="it-IT"/>
        </w:rPr>
        <w:t>previsto in gruppi</w:t>
      </w:r>
      <w:r w:rsidRPr="00565EDB">
        <w:rPr>
          <w:b/>
          <w:color w:val="000000"/>
          <w:sz w:val="26"/>
          <w:szCs w:val="26"/>
        </w:rPr>
        <w:t xml:space="preserve"> ristretti </w:t>
      </w:r>
    </w:p>
    <w:p w:rsidR="00315786" w:rsidRPr="00565EDB" w:rsidRDefault="00315786" w:rsidP="00315786">
      <w:pPr>
        <w:pStyle w:val="Corpodeltes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142" w:right="-143"/>
        <w:jc w:val="center"/>
        <w:rPr>
          <w:b/>
          <w:bCs/>
          <w:sz w:val="26"/>
          <w:szCs w:val="26"/>
          <w:lang w:val="it-IT"/>
        </w:rPr>
      </w:pPr>
      <w:r w:rsidRPr="00565EDB">
        <w:rPr>
          <w:b/>
          <w:color w:val="000000"/>
          <w:sz w:val="26"/>
          <w:szCs w:val="26"/>
        </w:rPr>
        <w:t xml:space="preserve">per rispettare le normative </w:t>
      </w:r>
      <w:r>
        <w:rPr>
          <w:b/>
          <w:color w:val="000000"/>
          <w:sz w:val="26"/>
          <w:szCs w:val="26"/>
          <w:lang w:val="it-IT"/>
        </w:rPr>
        <w:t>di sicurezza</w:t>
      </w:r>
      <w:r w:rsidRPr="00565EDB">
        <w:rPr>
          <w:b/>
          <w:color w:val="000000"/>
          <w:sz w:val="26"/>
          <w:szCs w:val="26"/>
        </w:rPr>
        <w:t xml:space="preserve"> </w:t>
      </w:r>
    </w:p>
    <w:p w:rsidR="00315786" w:rsidRDefault="00315786" w:rsidP="00315786">
      <w:pPr>
        <w:jc w:val="center"/>
        <w:rPr>
          <w:rFonts w:ascii="Times New Roman" w:hAnsi="Times New Roman" w:cs="Times New Roman"/>
          <w:b/>
        </w:rPr>
      </w:pPr>
    </w:p>
    <w:p w:rsidR="00315786" w:rsidRPr="00040578" w:rsidRDefault="00315786" w:rsidP="0031578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0578">
        <w:rPr>
          <w:rFonts w:ascii="Times New Roman" w:hAnsi="Times New Roman" w:cs="Times New Roman"/>
          <w:b/>
          <w:sz w:val="26"/>
          <w:szCs w:val="26"/>
        </w:rPr>
        <w:t xml:space="preserve">I LUOGHI VISITABILI IN </w:t>
      </w:r>
      <w:r>
        <w:rPr>
          <w:rFonts w:ascii="Times New Roman" w:hAnsi="Times New Roman" w:cs="Times New Roman"/>
          <w:b/>
          <w:sz w:val="26"/>
          <w:szCs w:val="26"/>
        </w:rPr>
        <w:t>CAMPANIA</w:t>
      </w:r>
    </w:p>
    <w:p w:rsidR="00206DF6" w:rsidRPr="00206DF6" w:rsidRDefault="00206DF6" w:rsidP="00DF4297">
      <w:pPr>
        <w:jc w:val="center"/>
        <w:rPr>
          <w:rFonts w:ascii="Times New Roman" w:hAnsi="Times New Roman" w:cs="Times New Roman"/>
          <w:b/>
        </w:rPr>
      </w:pPr>
    </w:p>
    <w:p w:rsidR="00315786" w:rsidRPr="00315786" w:rsidRDefault="00315786" w:rsidP="00315786">
      <w:pPr>
        <w:widowControl w:val="0"/>
        <w:autoSpaceDE w:val="0"/>
        <w:autoSpaceDN w:val="0"/>
        <w:adjustRightInd w:val="0"/>
        <w:ind w:right="-1"/>
        <w:rPr>
          <w:rFonts w:ascii="Times New Roman" w:hAnsi="Times New Roman" w:cs="Times New Roman"/>
          <w:color w:val="000000"/>
          <w:u w:val="single"/>
        </w:rPr>
      </w:pPr>
      <w:r w:rsidRPr="00315786">
        <w:rPr>
          <w:rFonts w:ascii="Times New Roman" w:hAnsi="Times New Roman" w:cs="Times New Roman"/>
          <w:b/>
          <w:bCs/>
          <w:color w:val="000000"/>
          <w:u w:val="single"/>
        </w:rPr>
        <w:t>Benevento</w:t>
      </w:r>
    </w:p>
    <w:p w:rsidR="00315786" w:rsidRPr="00315786" w:rsidRDefault="00315786" w:rsidP="00315786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color w:val="000000"/>
        </w:rPr>
      </w:pPr>
      <w:r w:rsidRPr="00315786">
        <w:rPr>
          <w:rFonts w:ascii="Times New Roman" w:hAnsi="Times New Roman" w:cs="Times New Roman"/>
          <w:b/>
          <w:bCs/>
        </w:rPr>
        <w:t>P</w:t>
      </w:r>
      <w:r w:rsidRPr="00315786">
        <w:rPr>
          <w:rFonts w:ascii="Times New Roman" w:hAnsi="Times New Roman" w:cs="Times New Roman"/>
          <w:b/>
          <w:bCs/>
        </w:rPr>
        <w:t xml:space="preserve">asseggiata a Sant’Angelo a </w:t>
      </w:r>
      <w:proofErr w:type="spellStart"/>
      <w:r w:rsidRPr="00315786">
        <w:rPr>
          <w:rFonts w:ascii="Times New Roman" w:hAnsi="Times New Roman" w:cs="Times New Roman"/>
          <w:b/>
          <w:bCs/>
        </w:rPr>
        <w:t>Piesco</w:t>
      </w:r>
      <w:proofErr w:type="spellEnd"/>
      <w:r w:rsidRPr="00315786">
        <w:rPr>
          <w:rFonts w:ascii="Times New Roman" w:hAnsi="Times New Roman" w:cs="Times New Roman"/>
          <w:b/>
          <w:bCs/>
        </w:rPr>
        <w:t>.</w:t>
      </w:r>
      <w:r w:rsidRPr="00315786">
        <w:rPr>
          <w:rFonts w:ascii="Times New Roman" w:hAnsi="Times New Roman" w:cs="Times New Roman"/>
        </w:rPr>
        <w:t xml:space="preserve"> </w:t>
      </w:r>
      <w:r w:rsidRPr="00315786">
        <w:rPr>
          <w:rFonts w:ascii="Times New Roman" w:hAnsi="Times New Roman" w:cs="Times New Roman"/>
        </w:rPr>
        <w:t>Situata lungo il fiume Calore, a circa 7</w:t>
      </w:r>
      <w:r w:rsidRPr="00315786">
        <w:rPr>
          <w:rFonts w:ascii="Times New Roman" w:hAnsi="Times New Roman" w:cs="Times New Roman"/>
        </w:rPr>
        <w:t xml:space="preserve"> Km da Benevento, Contrada </w:t>
      </w:r>
      <w:r>
        <w:rPr>
          <w:rFonts w:ascii="Times New Roman" w:hAnsi="Times New Roman" w:cs="Times New Roman"/>
          <w:color w:val="000000"/>
        </w:rPr>
        <w:t>Sant’</w:t>
      </w:r>
      <w:r w:rsidRPr="00315786">
        <w:rPr>
          <w:rFonts w:ascii="Times New Roman" w:hAnsi="Times New Roman" w:cs="Times New Roman"/>
          <w:color w:val="000000"/>
        </w:rPr>
        <w:t xml:space="preserve">Angelo a </w:t>
      </w:r>
      <w:proofErr w:type="spellStart"/>
      <w:r w:rsidRPr="00315786">
        <w:rPr>
          <w:rFonts w:ascii="Times New Roman" w:hAnsi="Times New Roman" w:cs="Times New Roman"/>
          <w:color w:val="000000"/>
        </w:rPr>
        <w:t>Piesco</w:t>
      </w:r>
      <w:proofErr w:type="spellEnd"/>
      <w:r w:rsidRPr="00315786">
        <w:rPr>
          <w:rFonts w:ascii="Times New Roman" w:hAnsi="Times New Roman" w:cs="Times New Roman"/>
          <w:color w:val="000000"/>
        </w:rPr>
        <w:t xml:space="preserve"> è attravers</w:t>
      </w:r>
      <w:r>
        <w:rPr>
          <w:rFonts w:ascii="Times New Roman" w:hAnsi="Times New Roman" w:cs="Times New Roman"/>
          <w:color w:val="000000"/>
        </w:rPr>
        <w:t xml:space="preserve">ata dalla pista ciclo-pedonale </w:t>
      </w:r>
      <w:r w:rsidRPr="00315786">
        <w:rPr>
          <w:rFonts w:ascii="Times New Roman" w:hAnsi="Times New Roman" w:cs="Times New Roman"/>
          <w:i/>
          <w:color w:val="000000"/>
        </w:rPr>
        <w:t>Paesaggi sanniti</w:t>
      </w:r>
      <w:r>
        <w:rPr>
          <w:rFonts w:ascii="Times New Roman" w:hAnsi="Times New Roman" w:cs="Times New Roman"/>
          <w:color w:val="000000"/>
        </w:rPr>
        <w:t xml:space="preserve"> </w:t>
      </w:r>
      <w:r w:rsidRPr="00315786">
        <w:rPr>
          <w:rFonts w:ascii="Times New Roman" w:hAnsi="Times New Roman" w:cs="Times New Roman"/>
          <w:color w:val="000000"/>
        </w:rPr>
        <w:t>realizzata dalla Provincia d</w:t>
      </w:r>
      <w:r>
        <w:rPr>
          <w:rFonts w:ascii="Times New Roman" w:hAnsi="Times New Roman" w:cs="Times New Roman"/>
          <w:color w:val="000000"/>
        </w:rPr>
        <w:t>i Benevento. La zona ricade all’</w:t>
      </w:r>
      <w:r w:rsidRPr="00315786">
        <w:rPr>
          <w:rFonts w:ascii="Times New Roman" w:hAnsi="Times New Roman" w:cs="Times New Roman"/>
          <w:color w:val="000000"/>
        </w:rPr>
        <w:t>interno del Corri</w:t>
      </w:r>
      <w:r>
        <w:rPr>
          <w:rFonts w:ascii="Times New Roman" w:hAnsi="Times New Roman" w:cs="Times New Roman"/>
          <w:color w:val="000000"/>
        </w:rPr>
        <w:t xml:space="preserve">doio Ecologico Regionale e nell’Oasi Zone Umide Beneventane </w:t>
      </w:r>
      <w:r w:rsidRPr="00315786">
        <w:rPr>
          <w:rFonts w:ascii="Times New Roman" w:hAnsi="Times New Roman" w:cs="Times New Roman"/>
          <w:color w:val="000000"/>
        </w:rPr>
        <w:t>gestita dalla LIPU.</w:t>
      </w:r>
    </w:p>
    <w:p w:rsidR="00315786" w:rsidRPr="00315786" w:rsidRDefault="00315786" w:rsidP="00DF4297">
      <w:pPr>
        <w:rPr>
          <w:rFonts w:ascii="Times New Roman" w:hAnsi="Times New Roman" w:cs="Times New Roman"/>
          <w:b/>
          <w:sz w:val="12"/>
          <w:szCs w:val="12"/>
        </w:rPr>
      </w:pPr>
    </w:p>
    <w:p w:rsidR="00DF4297" w:rsidRPr="00315786" w:rsidRDefault="00206DF6" w:rsidP="00DF4297">
      <w:pPr>
        <w:rPr>
          <w:rFonts w:ascii="Times New Roman" w:hAnsi="Times New Roman" w:cs="Times New Roman"/>
          <w:b/>
          <w:u w:val="single"/>
        </w:rPr>
      </w:pPr>
      <w:r w:rsidRPr="00315786">
        <w:rPr>
          <w:rFonts w:ascii="Times New Roman" w:hAnsi="Times New Roman" w:cs="Times New Roman"/>
          <w:b/>
          <w:u w:val="single"/>
        </w:rPr>
        <w:t>Riardo (CE)</w:t>
      </w:r>
      <w:r w:rsidR="00DF4297" w:rsidRPr="00315786">
        <w:rPr>
          <w:rFonts w:ascii="Times New Roman" w:hAnsi="Times New Roman" w:cs="Times New Roman"/>
          <w:b/>
          <w:u w:val="single"/>
        </w:rPr>
        <w:t xml:space="preserve"> </w:t>
      </w:r>
    </w:p>
    <w:p w:rsidR="00DF4297" w:rsidRPr="00C45BC6" w:rsidRDefault="00DF4297" w:rsidP="00206DF6">
      <w:pPr>
        <w:jc w:val="both"/>
        <w:rPr>
          <w:rFonts w:ascii="Times New Roman" w:hAnsi="Times New Roman" w:cs="Times New Roman"/>
        </w:rPr>
      </w:pPr>
      <w:r w:rsidRPr="00C45BC6">
        <w:rPr>
          <w:rFonts w:ascii="Times New Roman" w:hAnsi="Times New Roman" w:cs="Times New Roman"/>
          <w:b/>
        </w:rPr>
        <w:t>Masseria Mozzi-Mas</w:t>
      </w:r>
      <w:r w:rsidR="00206DF6">
        <w:rPr>
          <w:rFonts w:ascii="Times New Roman" w:hAnsi="Times New Roman" w:cs="Times New Roman"/>
          <w:b/>
        </w:rPr>
        <w:t>seria delle Sorgenti Ferrarelle</w:t>
      </w:r>
      <w:r w:rsidRPr="00C45BC6">
        <w:rPr>
          <w:rFonts w:ascii="Times New Roman" w:hAnsi="Times New Roman" w:cs="Times New Roman"/>
          <w:b/>
        </w:rPr>
        <w:t>.</w:t>
      </w:r>
      <w:r w:rsidR="00206DF6">
        <w:rPr>
          <w:rFonts w:ascii="Times New Roman" w:hAnsi="Times New Roman" w:cs="Times New Roman"/>
          <w:b/>
        </w:rPr>
        <w:t xml:space="preserve"> </w:t>
      </w:r>
      <w:r w:rsidRPr="00C45BC6">
        <w:rPr>
          <w:rFonts w:ascii="Times New Roman" w:hAnsi="Times New Roman" w:cs="Times New Roman"/>
        </w:rPr>
        <w:t xml:space="preserve">L'Oasi </w:t>
      </w:r>
      <w:proofErr w:type="spellStart"/>
      <w:r w:rsidRPr="00C45BC6">
        <w:rPr>
          <w:rFonts w:ascii="Times New Roman" w:hAnsi="Times New Roman" w:cs="Times New Roman"/>
        </w:rPr>
        <w:t>Ferarrelle</w:t>
      </w:r>
      <w:proofErr w:type="spellEnd"/>
      <w:r w:rsidRPr="00C45BC6">
        <w:rPr>
          <w:rFonts w:ascii="Times New Roman" w:hAnsi="Times New Roman" w:cs="Times New Roman"/>
        </w:rPr>
        <w:t xml:space="preserve"> FAI è una delle realtà territoriali più inter</w:t>
      </w:r>
      <w:r w:rsidR="00206DF6">
        <w:rPr>
          <w:rFonts w:ascii="Times New Roman" w:hAnsi="Times New Roman" w:cs="Times New Roman"/>
        </w:rPr>
        <w:t>essanti dell'Alto Casertano. Un’area di paesaggio i</w:t>
      </w:r>
      <w:r w:rsidRPr="00C45BC6">
        <w:rPr>
          <w:rFonts w:ascii="Times New Roman" w:hAnsi="Times New Roman" w:cs="Times New Roman"/>
        </w:rPr>
        <w:t>taliano in cui Natura e Territorio si fondono con Industria e Cultura con un forte senso di Responsabilità Sociale di Impresa. All'interno dell'Oasi, la Masseria Mozzi, oggi sede dell'Azienda Agricola Masseria delle Sorgenti Ferrarelle e punto di ristoro dei visitatori, è un tipico esempio di casa rurale dei primi dell'800.</w:t>
      </w:r>
    </w:p>
    <w:p w:rsidR="00DF4297" w:rsidRPr="00315786" w:rsidRDefault="00DF4297" w:rsidP="00DF4297">
      <w:pPr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DF4297" w:rsidRPr="00C45BC6" w:rsidRDefault="00206DF6" w:rsidP="00DF4297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Pozzuoli (NA)</w:t>
      </w:r>
    </w:p>
    <w:p w:rsidR="00DF4297" w:rsidRPr="00C45BC6" w:rsidRDefault="00206DF6" w:rsidP="00DF42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Rione Terra</w:t>
      </w:r>
      <w:r w:rsidR="00DF4297" w:rsidRPr="00C45BC6">
        <w:rPr>
          <w:rFonts w:ascii="Times New Roman" w:hAnsi="Times New Roman" w:cs="Times New Roman"/>
          <w:b/>
        </w:rPr>
        <w:t xml:space="preserve">. </w:t>
      </w:r>
      <w:r w:rsidR="00DF4297" w:rsidRPr="00C45BC6">
        <w:rPr>
          <w:rFonts w:ascii="Times New Roman" w:hAnsi="Times New Roman" w:cs="Times New Roman"/>
        </w:rPr>
        <w:t>Una passeggiata alla scoperta dell’anima che dà vita alla città di Pozzuoli, sospesa tra mare e vulcani.</w:t>
      </w:r>
    </w:p>
    <w:p w:rsidR="00206DF6" w:rsidRPr="00315786" w:rsidRDefault="00206DF6" w:rsidP="00DF4297">
      <w:pPr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206DF6" w:rsidRPr="00206DF6" w:rsidRDefault="00206DF6" w:rsidP="00DF4297">
      <w:pPr>
        <w:jc w:val="both"/>
        <w:rPr>
          <w:rFonts w:ascii="Times New Roman" w:hAnsi="Times New Roman" w:cs="Times New Roman"/>
          <w:b/>
          <w:u w:val="single"/>
        </w:rPr>
      </w:pPr>
      <w:r w:rsidRPr="00206DF6">
        <w:rPr>
          <w:rFonts w:ascii="Times New Roman" w:hAnsi="Times New Roman" w:cs="Times New Roman"/>
          <w:b/>
          <w:u w:val="single"/>
        </w:rPr>
        <w:t>Napoli</w:t>
      </w:r>
    </w:p>
    <w:p w:rsidR="00DF4297" w:rsidRDefault="00206DF6" w:rsidP="00DF42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Molo San Vincenzo</w:t>
      </w:r>
      <w:r w:rsidR="00DF4297" w:rsidRPr="00C45BC6">
        <w:rPr>
          <w:rFonts w:ascii="Times New Roman" w:hAnsi="Times New Roman" w:cs="Times New Roman"/>
          <w:b/>
        </w:rPr>
        <w:t xml:space="preserve">. </w:t>
      </w:r>
      <w:r w:rsidR="00DF4297" w:rsidRPr="00C45BC6">
        <w:rPr>
          <w:rFonts w:ascii="Times New Roman" w:hAnsi="Times New Roman" w:cs="Times New Roman"/>
        </w:rPr>
        <w:t>Da anni si cerca una soluzione per rendere fruibile il molo dalle origini antichissime, attualmente interdetto al pubblico perché in parte di proprietà della marina militare.</w:t>
      </w:r>
    </w:p>
    <w:p w:rsidR="00206DF6" w:rsidRPr="00315786" w:rsidRDefault="00206DF6" w:rsidP="00DF4297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206DF6" w:rsidRPr="00206DF6" w:rsidRDefault="00206DF6" w:rsidP="00DF4297">
      <w:pPr>
        <w:jc w:val="both"/>
        <w:rPr>
          <w:rFonts w:ascii="Times New Roman" w:hAnsi="Times New Roman" w:cs="Times New Roman"/>
          <w:b/>
        </w:rPr>
      </w:pPr>
      <w:r w:rsidRPr="00206DF6">
        <w:rPr>
          <w:rFonts w:ascii="Times New Roman" w:hAnsi="Times New Roman" w:cs="Times New Roman"/>
          <w:b/>
          <w:u w:val="single"/>
        </w:rPr>
        <w:t>Ercolano (NA</w:t>
      </w:r>
      <w:r w:rsidRPr="00206DF6">
        <w:rPr>
          <w:rFonts w:ascii="Times New Roman" w:hAnsi="Times New Roman" w:cs="Times New Roman"/>
          <w:b/>
        </w:rPr>
        <w:t>)</w:t>
      </w:r>
    </w:p>
    <w:p w:rsidR="00DF4297" w:rsidRPr="00C45BC6" w:rsidRDefault="00206DF6" w:rsidP="00DF42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Villa Campolieto</w:t>
      </w:r>
      <w:r w:rsidR="00DF4297" w:rsidRPr="00C45BC6">
        <w:rPr>
          <w:rFonts w:ascii="Times New Roman" w:hAnsi="Times New Roman" w:cs="Times New Roman"/>
          <w:b/>
        </w:rPr>
        <w:t>.</w:t>
      </w:r>
      <w:r w:rsidR="00DF4297" w:rsidRPr="00C45BC6">
        <w:rPr>
          <w:rFonts w:ascii="Times New Roman" w:hAnsi="Times New Roman" w:cs="Times New Roman"/>
        </w:rPr>
        <w:t xml:space="preserve"> Villa vesuviana situata lungo il Miglio </w:t>
      </w:r>
      <w:r>
        <w:rPr>
          <w:rFonts w:ascii="Times New Roman" w:hAnsi="Times New Roman" w:cs="Times New Roman"/>
        </w:rPr>
        <w:t>d'oro, nel comune di Ercolano, i</w:t>
      </w:r>
      <w:r w:rsidR="00DF4297" w:rsidRPr="00C45BC6">
        <w:rPr>
          <w:rFonts w:ascii="Times New Roman" w:hAnsi="Times New Roman" w:cs="Times New Roman"/>
        </w:rPr>
        <w:t>ntervenne nel progetto per la sua realizzazione anche l’architetto Luigi Vanvitelli. Meravigliose le scalinate ellittiche speculari, il suggestivo porticato, la terrazza panoramica che affaccia sul Golfo di Napoli e sul Vesuvio.</w:t>
      </w:r>
    </w:p>
    <w:p w:rsidR="00206DF6" w:rsidRPr="00315786" w:rsidRDefault="00206DF6" w:rsidP="00DF4297">
      <w:pPr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206DF6" w:rsidRDefault="00206DF6" w:rsidP="00DF4297">
      <w:pPr>
        <w:jc w:val="both"/>
        <w:rPr>
          <w:rFonts w:ascii="Times New Roman" w:hAnsi="Times New Roman" w:cs="Times New Roman"/>
          <w:b/>
        </w:rPr>
      </w:pPr>
      <w:r w:rsidRPr="00206DF6">
        <w:rPr>
          <w:rFonts w:ascii="Times New Roman" w:hAnsi="Times New Roman" w:cs="Times New Roman"/>
          <w:b/>
          <w:u w:val="single"/>
        </w:rPr>
        <w:t>Nola (NA</w:t>
      </w:r>
      <w:r>
        <w:rPr>
          <w:rFonts w:ascii="Times New Roman" w:hAnsi="Times New Roman" w:cs="Times New Roman"/>
          <w:b/>
        </w:rPr>
        <w:t>)</w:t>
      </w:r>
    </w:p>
    <w:p w:rsidR="00DF4297" w:rsidRPr="00C45BC6" w:rsidRDefault="00206DF6" w:rsidP="00DF42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Basiliche di Cimitile</w:t>
      </w:r>
      <w:r w:rsidR="00DF4297" w:rsidRPr="00C45BC6">
        <w:rPr>
          <w:rFonts w:ascii="Times New Roman" w:hAnsi="Times New Roman" w:cs="Times New Roman"/>
          <w:b/>
        </w:rPr>
        <w:t xml:space="preserve">. </w:t>
      </w:r>
      <w:r w:rsidR="00DF4297" w:rsidRPr="00C45BC6">
        <w:rPr>
          <w:rFonts w:ascii="Times New Roman" w:hAnsi="Times New Roman" w:cs="Times New Roman"/>
        </w:rPr>
        <w:t xml:space="preserve">Il Complesso basilicale nacque grazie alla lungimiranza e alla cultura di </w:t>
      </w:r>
      <w:proofErr w:type="spellStart"/>
      <w:r w:rsidR="00DF4297" w:rsidRPr="00C45BC6">
        <w:rPr>
          <w:rFonts w:ascii="Times New Roman" w:hAnsi="Times New Roman" w:cs="Times New Roman"/>
        </w:rPr>
        <w:t>Meropio</w:t>
      </w:r>
      <w:proofErr w:type="spellEnd"/>
      <w:r w:rsidR="00DF4297" w:rsidRPr="00C45BC6">
        <w:rPr>
          <w:rFonts w:ascii="Times New Roman" w:hAnsi="Times New Roman" w:cs="Times New Roman"/>
        </w:rPr>
        <w:t xml:space="preserve"> Ponzio </w:t>
      </w:r>
      <w:proofErr w:type="spellStart"/>
      <w:r w:rsidR="00DF4297" w:rsidRPr="00C45BC6">
        <w:rPr>
          <w:rFonts w:ascii="Times New Roman" w:hAnsi="Times New Roman" w:cs="Times New Roman"/>
        </w:rPr>
        <w:t>Anicio</w:t>
      </w:r>
      <w:proofErr w:type="spellEnd"/>
      <w:r w:rsidR="00DF4297" w:rsidRPr="00C45BC6">
        <w:rPr>
          <w:rFonts w:ascii="Times New Roman" w:hAnsi="Times New Roman" w:cs="Times New Roman"/>
        </w:rPr>
        <w:t xml:space="preserve"> Paolino (San Paolino), che arricchì con una vera e propria fioritura di basiliche e costruzioni assistenziali il sito cimitilese, attirando un numero considerevole di pellegrini. </w:t>
      </w:r>
    </w:p>
    <w:p w:rsidR="00DF4297" w:rsidRPr="00315786" w:rsidRDefault="00DF4297" w:rsidP="00DF4297">
      <w:pPr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DF4297" w:rsidRPr="00C45BC6" w:rsidRDefault="00DF4297" w:rsidP="00206DF6">
      <w:pPr>
        <w:jc w:val="both"/>
        <w:rPr>
          <w:rFonts w:ascii="Times New Roman" w:hAnsi="Times New Roman" w:cs="Times New Roman"/>
          <w:b/>
          <w:u w:val="single"/>
        </w:rPr>
      </w:pPr>
      <w:r w:rsidRPr="00C45BC6">
        <w:rPr>
          <w:rFonts w:ascii="Times New Roman" w:hAnsi="Times New Roman" w:cs="Times New Roman"/>
          <w:b/>
          <w:u w:val="single"/>
        </w:rPr>
        <w:t>Salerno</w:t>
      </w:r>
    </w:p>
    <w:p w:rsidR="00DF4297" w:rsidRPr="00C45BC6" w:rsidRDefault="00DF4297" w:rsidP="00206DF6">
      <w:pPr>
        <w:jc w:val="both"/>
        <w:rPr>
          <w:rFonts w:ascii="Times New Roman" w:hAnsi="Times New Roman" w:cs="Times New Roman"/>
          <w:b/>
        </w:rPr>
      </w:pPr>
      <w:r w:rsidRPr="00C45BC6">
        <w:rPr>
          <w:rFonts w:ascii="Times New Roman" w:hAnsi="Times New Roman" w:cs="Times New Roman"/>
          <w:b/>
        </w:rPr>
        <w:t>Cupola maiolicata de</w:t>
      </w:r>
      <w:r w:rsidR="00206DF6">
        <w:rPr>
          <w:rFonts w:ascii="Times New Roman" w:hAnsi="Times New Roman" w:cs="Times New Roman"/>
          <w:b/>
        </w:rPr>
        <w:t>lla Chiesa della SS. Annunziata</w:t>
      </w:r>
      <w:r w:rsidRPr="00C45BC6">
        <w:rPr>
          <w:rFonts w:ascii="Times New Roman" w:hAnsi="Times New Roman" w:cs="Times New Roman"/>
          <w:b/>
        </w:rPr>
        <w:t xml:space="preserve">. </w:t>
      </w:r>
      <w:r w:rsidRPr="00C45BC6">
        <w:rPr>
          <w:rFonts w:ascii="Times New Roman" w:hAnsi="Times New Roman" w:cs="Times New Roman"/>
        </w:rPr>
        <w:t xml:space="preserve">La decorazione della cupola della chiesa dell’Annunziata è stata realizzata con </w:t>
      </w:r>
      <w:proofErr w:type="spellStart"/>
      <w:r w:rsidRPr="00C45BC6">
        <w:rPr>
          <w:rFonts w:ascii="Times New Roman" w:hAnsi="Times New Roman" w:cs="Times New Roman"/>
        </w:rPr>
        <w:t>riggiole</w:t>
      </w:r>
      <w:proofErr w:type="spellEnd"/>
      <w:r w:rsidRPr="00C45BC6">
        <w:rPr>
          <w:rFonts w:ascii="Times New Roman" w:hAnsi="Times New Roman" w:cs="Times New Roman"/>
        </w:rPr>
        <w:t xml:space="preserve"> “ambrogette” e montate su legno con un sistema antichissimo, avvitate senza l’impiego di colle o cemento, un sistema straordinario e molto resistente.</w:t>
      </w:r>
      <w:r w:rsidRPr="00C45BC6">
        <w:rPr>
          <w:rFonts w:ascii="Times New Roman" w:hAnsi="Times New Roman" w:cs="Times New Roman"/>
          <w:b/>
        </w:rPr>
        <w:t xml:space="preserve"> </w:t>
      </w:r>
    </w:p>
    <w:p w:rsidR="00823B75" w:rsidRDefault="00206DF6" w:rsidP="00206D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Villa Comunale</w:t>
      </w:r>
      <w:r w:rsidR="00DF4297" w:rsidRPr="00C45BC6">
        <w:rPr>
          <w:rFonts w:ascii="Times New Roman" w:hAnsi="Times New Roman" w:cs="Times New Roman"/>
          <w:b/>
        </w:rPr>
        <w:t xml:space="preserve">. </w:t>
      </w:r>
      <w:r w:rsidR="00DF4297" w:rsidRPr="00C45BC6">
        <w:rPr>
          <w:rFonts w:ascii="Times New Roman" w:hAnsi="Times New Roman" w:cs="Times New Roman"/>
        </w:rPr>
        <w:t>Nel 1997 il progetto di recupero della Villa Comunale di Salerno a opera dell'arch</w:t>
      </w:r>
      <w:r>
        <w:rPr>
          <w:rFonts w:ascii="Times New Roman" w:hAnsi="Times New Roman" w:cs="Times New Roman"/>
        </w:rPr>
        <w:t>itetto</w:t>
      </w:r>
      <w:r w:rsidR="00DF4297" w:rsidRPr="00C45BC6">
        <w:rPr>
          <w:rFonts w:ascii="Times New Roman" w:hAnsi="Times New Roman" w:cs="Times New Roman"/>
        </w:rPr>
        <w:t xml:space="preserve"> Enrico Auletta è stato affrontato con le metodologie del restauro conservativo, non perseguendo la mera ricerca del ripristino delle condizioni originarie. Si è così scelto di ampliare la fase analitica di acquisizione di dati di tipo storico, floristico, funzionale per delineare un quadro sintetico di informazioni sulle qualità ancora presenti o recuperabili secondo lo spirito più proprio, il </w:t>
      </w:r>
      <w:proofErr w:type="spellStart"/>
      <w:r w:rsidR="00DF4297" w:rsidRPr="00C45BC6">
        <w:rPr>
          <w:rFonts w:ascii="Times New Roman" w:hAnsi="Times New Roman" w:cs="Times New Roman"/>
        </w:rPr>
        <w:t>genius</w:t>
      </w:r>
      <w:proofErr w:type="spellEnd"/>
      <w:r w:rsidR="00DF4297" w:rsidRPr="00C45BC6">
        <w:rPr>
          <w:rFonts w:ascii="Times New Roman" w:hAnsi="Times New Roman" w:cs="Times New Roman"/>
        </w:rPr>
        <w:t xml:space="preserve"> loci e la storia.</w:t>
      </w:r>
    </w:p>
    <w:p w:rsidR="00315786" w:rsidRDefault="00315786" w:rsidP="00206DF6">
      <w:pPr>
        <w:jc w:val="both"/>
        <w:rPr>
          <w:rFonts w:ascii="Times New Roman" w:hAnsi="Times New Roman" w:cs="Times New Roman"/>
        </w:rPr>
      </w:pPr>
    </w:p>
    <w:p w:rsidR="00315786" w:rsidRPr="00F01580" w:rsidRDefault="00315786" w:rsidP="0031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580">
        <w:rPr>
          <w:rFonts w:ascii="Times New Roman" w:hAnsi="Times New Roman" w:cs="Times New Roman"/>
          <w:b/>
          <w:sz w:val="26"/>
          <w:szCs w:val="26"/>
        </w:rPr>
        <w:t xml:space="preserve">Per consultare l’elenco completo </w:t>
      </w:r>
      <w:r>
        <w:rPr>
          <w:rFonts w:ascii="Times New Roman" w:hAnsi="Times New Roman" w:cs="Times New Roman"/>
          <w:b/>
          <w:sz w:val="26"/>
          <w:szCs w:val="26"/>
        </w:rPr>
        <w:t>dei luoghi visitabili in</w:t>
      </w:r>
      <w:r w:rsidRPr="00F0158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CAMPANIA</w:t>
      </w:r>
      <w:r w:rsidRPr="00F01580">
        <w:rPr>
          <w:rFonts w:ascii="Times New Roman" w:hAnsi="Times New Roman" w:cs="Times New Roman"/>
          <w:b/>
          <w:sz w:val="26"/>
          <w:szCs w:val="26"/>
        </w:rPr>
        <w:t xml:space="preserve">, per informazioni, </w:t>
      </w:r>
    </w:p>
    <w:p w:rsidR="00315786" w:rsidRDefault="00315786" w:rsidP="0031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580">
        <w:rPr>
          <w:rFonts w:ascii="Times New Roman" w:hAnsi="Times New Roman" w:cs="Times New Roman"/>
          <w:b/>
          <w:sz w:val="26"/>
          <w:szCs w:val="26"/>
        </w:rPr>
        <w:t>prenotazioni ed eventuali cambiamenti di programma:</w:t>
      </w:r>
    </w:p>
    <w:p w:rsidR="00315786" w:rsidRPr="00315786" w:rsidRDefault="00315786" w:rsidP="0031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12"/>
          <w:szCs w:val="12"/>
        </w:rPr>
      </w:pPr>
    </w:p>
    <w:bookmarkStart w:id="0" w:name="_GoBack"/>
    <w:p w:rsidR="00315786" w:rsidRPr="00315786" w:rsidRDefault="00315786" w:rsidP="0031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315786">
        <w:rPr>
          <w:rFonts w:ascii="Times New Roman" w:hAnsi="Times New Roman" w:cs="Times New Roman"/>
          <w:b/>
          <w:color w:val="C00000"/>
          <w:sz w:val="26"/>
          <w:szCs w:val="26"/>
        </w:rPr>
        <w:fldChar w:fldCharType="begin"/>
      </w:r>
      <w:r w:rsidRPr="00315786">
        <w:rPr>
          <w:rFonts w:ascii="Times New Roman" w:hAnsi="Times New Roman" w:cs="Times New Roman"/>
          <w:b/>
          <w:color w:val="C00000"/>
          <w:sz w:val="26"/>
          <w:szCs w:val="26"/>
        </w:rPr>
        <w:instrText xml:space="preserve"> HYPERLINK "https://www.fondoambiente.it/il-fai/grandi-campagne/giornate-fai-di-primavera/i-luoghi-aperti/?regione=CAMPANIA" </w:instrText>
      </w:r>
      <w:r w:rsidRPr="00315786">
        <w:rPr>
          <w:rFonts w:ascii="Times New Roman" w:hAnsi="Times New Roman" w:cs="Times New Roman"/>
          <w:b/>
          <w:color w:val="C00000"/>
          <w:sz w:val="26"/>
          <w:szCs w:val="26"/>
        </w:rPr>
        <w:fldChar w:fldCharType="separate"/>
      </w:r>
      <w:r w:rsidRPr="00315786">
        <w:rPr>
          <w:rStyle w:val="Collegamentoipertestuale"/>
          <w:rFonts w:ascii="Times New Roman" w:hAnsi="Times New Roman" w:cs="Times New Roman"/>
          <w:b/>
          <w:color w:val="C00000"/>
          <w:sz w:val="26"/>
          <w:szCs w:val="26"/>
        </w:rPr>
        <w:t>https://www.fondoambiente.it/il-fai/grandi-campagne/giornate-fai-di-primavera/i-luoghi-aperti/?regione=CAMPANIA</w:t>
      </w:r>
      <w:r w:rsidRPr="00315786">
        <w:rPr>
          <w:rFonts w:ascii="Times New Roman" w:hAnsi="Times New Roman" w:cs="Times New Roman"/>
          <w:b/>
          <w:color w:val="C00000"/>
          <w:sz w:val="26"/>
          <w:szCs w:val="26"/>
        </w:rPr>
        <w:fldChar w:fldCharType="end"/>
      </w:r>
    </w:p>
    <w:bookmarkEnd w:id="0"/>
    <w:p w:rsidR="00315786" w:rsidRPr="00315786" w:rsidRDefault="00315786" w:rsidP="0031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15786" w:rsidRPr="00040578" w:rsidRDefault="00315786" w:rsidP="0031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8"/>
          <w:szCs w:val="8"/>
        </w:rPr>
      </w:pPr>
    </w:p>
    <w:p w:rsidR="00315786" w:rsidRDefault="00315786" w:rsidP="00206DF6">
      <w:pPr>
        <w:jc w:val="both"/>
      </w:pPr>
    </w:p>
    <w:sectPr w:rsidR="00315786" w:rsidSect="00315786">
      <w:pgSz w:w="11906" w:h="16838"/>
      <w:pgMar w:top="68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847"/>
    <w:rsid w:val="00206DF6"/>
    <w:rsid w:val="00250847"/>
    <w:rsid w:val="00315786"/>
    <w:rsid w:val="00823B75"/>
    <w:rsid w:val="00CE3032"/>
    <w:rsid w:val="00D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4297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rsid w:val="0031578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1578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llegamentoipertestuale">
    <w:name w:val="Hyperlink"/>
    <w:semiHidden/>
    <w:rsid w:val="003157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4297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rsid w:val="0031578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1578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llegamentoipertestuale">
    <w:name w:val="Hyperlink"/>
    <w:semiHidden/>
    <w:rsid w:val="003157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iornatefa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Maffioli</dc:creator>
  <cp:lastModifiedBy>Elisabetta Cozzi</cp:lastModifiedBy>
  <cp:revision>3</cp:revision>
  <dcterms:created xsi:type="dcterms:W3CDTF">2020-06-23T07:54:00Z</dcterms:created>
  <dcterms:modified xsi:type="dcterms:W3CDTF">2020-06-23T08:04:00Z</dcterms:modified>
</cp:coreProperties>
</file>